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826"/>
        <w:tblW w:w="54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538"/>
        <w:gridCol w:w="2408"/>
      </w:tblGrid>
      <w:tr w:rsidR="003F2441" w:rsidRPr="008846F2" w14:paraId="2525DA40" w14:textId="77777777" w:rsidTr="009D067D">
        <w:trPr>
          <w:trHeight w:val="621"/>
        </w:trPr>
        <w:tc>
          <w:tcPr>
            <w:tcW w:w="1172" w:type="pct"/>
            <w:vAlign w:val="center"/>
          </w:tcPr>
          <w:p w14:paraId="076084B5" w14:textId="77777777" w:rsidR="003F2441" w:rsidRPr="008846F2" w:rsidRDefault="003F2441" w:rsidP="003F2441">
            <w:pPr>
              <w:jc w:val="center"/>
              <w:rPr>
                <w:rFonts w:ascii="Tahoma" w:hAnsi="Tahoma" w:cs="Tahoma"/>
              </w:rPr>
            </w:pPr>
            <w:r w:rsidRPr="008846F2">
              <w:rPr>
                <w:rFonts w:ascii="Tahoma" w:hAnsi="Tahoma" w:cs="Tahoma"/>
                <w:noProof/>
                <w:lang w:eastAsia="el-GR"/>
              </w:rPr>
              <w:drawing>
                <wp:inline distT="0" distB="0" distL="0" distR="0" wp14:anchorId="293B6A16" wp14:editId="6761A7FB">
                  <wp:extent cx="1219835" cy="12198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ma logo sit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405" cy="124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  <w:vAlign w:val="center"/>
          </w:tcPr>
          <w:p w14:paraId="1CCFCB21" w14:textId="77777777" w:rsidR="003F2441" w:rsidRPr="008846F2" w:rsidRDefault="003F2441" w:rsidP="003F2441">
            <w:pPr>
              <w:jc w:val="center"/>
              <w:rPr>
                <w:rFonts w:ascii="Tahoma" w:hAnsi="Tahoma" w:cs="Tahoma"/>
                <w:b/>
              </w:rPr>
            </w:pPr>
            <w:r w:rsidRPr="008846F2">
              <w:rPr>
                <w:rFonts w:ascii="Tahoma" w:hAnsi="Tahoma" w:cs="Tahoma"/>
                <w:b/>
              </w:rPr>
              <w:t>Αγωνιστική Λέσχη Μηχανοκίνητου Αθλητισμού</w:t>
            </w:r>
            <w:r w:rsidRPr="003F2441">
              <w:rPr>
                <w:rFonts w:ascii="Tahoma" w:hAnsi="Tahoma" w:cs="Tahoma"/>
                <w:b/>
              </w:rPr>
              <w:t xml:space="preserve"> </w:t>
            </w:r>
            <w:r w:rsidRPr="008846F2">
              <w:rPr>
                <w:rFonts w:ascii="Tahoma" w:hAnsi="Tahoma" w:cs="Tahoma"/>
                <w:b/>
              </w:rPr>
              <w:t>Αιγίου</w:t>
            </w:r>
          </w:p>
          <w:p w14:paraId="6AB06D61" w14:textId="77777777" w:rsidR="003F2441" w:rsidRPr="008846F2" w:rsidRDefault="003F2441" w:rsidP="003F2441">
            <w:pPr>
              <w:jc w:val="center"/>
              <w:rPr>
                <w:rFonts w:ascii="Tahoma" w:hAnsi="Tahoma" w:cs="Tahoma"/>
              </w:rPr>
            </w:pPr>
          </w:p>
          <w:p w14:paraId="24AA720E" w14:textId="57744D32" w:rsidR="003F2441" w:rsidRPr="00647B6D" w:rsidRDefault="00647B6D" w:rsidP="00647B6D">
            <w:pPr>
              <w:spacing w:after="160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61F35">
              <w:rPr>
                <w:rFonts w:ascii="Tahoma" w:eastAsia="Times New Roman" w:hAnsi="Tahoma" w:cs="Tahoma"/>
                <w:sz w:val="24"/>
                <w:szCs w:val="24"/>
              </w:rPr>
              <w:t>28</w:t>
            </w:r>
            <w:r w:rsidRPr="00D61F35">
              <w:rPr>
                <w:rFonts w:ascii="Tahoma" w:eastAsia="Times New Roman" w:hAnsi="Tahoma" w:cs="Tahoma"/>
                <w:sz w:val="24"/>
                <w:szCs w:val="24"/>
                <w:vertAlign w:val="superscript"/>
              </w:rPr>
              <w:t>ης</w:t>
            </w:r>
            <w:r w:rsidRPr="00D61F35">
              <w:rPr>
                <w:rFonts w:ascii="Tahoma" w:eastAsia="Times New Roman" w:hAnsi="Tahoma" w:cs="Tahoma"/>
                <w:sz w:val="24"/>
                <w:szCs w:val="24"/>
              </w:rPr>
              <w:t xml:space="preserve"> Οκτωβρίου 3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br/>
            </w:r>
            <w:proofErr w:type="spellStart"/>
            <w:r w:rsidRPr="00D61F35">
              <w:rPr>
                <w:rFonts w:ascii="Tahoma" w:eastAsia="Times New Roman" w:hAnsi="Tahoma" w:cs="Tahoma"/>
                <w:sz w:val="24"/>
                <w:szCs w:val="24"/>
              </w:rPr>
              <w:t>τ.κ</w:t>
            </w:r>
            <w:proofErr w:type="spellEnd"/>
            <w:r w:rsidRPr="00D61F35">
              <w:rPr>
                <w:rFonts w:ascii="Tahoma" w:eastAsia="Times New Roman" w:hAnsi="Tahoma" w:cs="Tahoma"/>
                <w:sz w:val="24"/>
                <w:szCs w:val="24"/>
              </w:rPr>
              <w:t>.: 25100, Αίγιο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br/>
            </w:r>
            <w:proofErr w:type="spellStart"/>
            <w:r w:rsidR="003F2441" w:rsidRPr="008846F2">
              <w:rPr>
                <w:rFonts w:ascii="Tahoma" w:hAnsi="Tahoma" w:cs="Tahoma"/>
              </w:rPr>
              <w:t>τηλ</w:t>
            </w:r>
            <w:proofErr w:type="spellEnd"/>
            <w:r w:rsidR="003F2441" w:rsidRPr="00647B6D">
              <w:rPr>
                <w:rFonts w:ascii="Tahoma" w:hAnsi="Tahoma" w:cs="Tahoma"/>
              </w:rPr>
              <w:t>.: 26910 61158</w:t>
            </w:r>
          </w:p>
          <w:p w14:paraId="39E651C3" w14:textId="77777777" w:rsidR="003F2441" w:rsidRPr="002E1822" w:rsidRDefault="00000000" w:rsidP="003F2441">
            <w:pPr>
              <w:jc w:val="center"/>
              <w:rPr>
                <w:rFonts w:ascii="Tahoma" w:hAnsi="Tahoma" w:cs="Tahoma"/>
              </w:rPr>
            </w:pPr>
            <w:hyperlink r:id="rId6" w:history="1">
              <w:r w:rsidR="003F2441" w:rsidRPr="00647B6D">
                <w:rPr>
                  <w:rStyle w:val="Hyperlink"/>
                  <w:rFonts w:ascii="Tahoma" w:hAnsi="Tahoma" w:cs="Tahoma"/>
                  <w:lang w:val="en-US"/>
                </w:rPr>
                <w:t>www</w:t>
              </w:r>
              <w:r w:rsidR="003F2441" w:rsidRPr="002E1822">
                <w:rPr>
                  <w:rStyle w:val="Hyperlink"/>
                  <w:rFonts w:ascii="Tahoma" w:hAnsi="Tahoma" w:cs="Tahoma"/>
                </w:rPr>
                <w:t>.</w:t>
              </w:r>
              <w:r w:rsidR="003F2441" w:rsidRPr="00647B6D">
                <w:rPr>
                  <w:rStyle w:val="Hyperlink"/>
                  <w:rFonts w:ascii="Tahoma" w:hAnsi="Tahoma" w:cs="Tahoma"/>
                  <w:lang w:val="en-US"/>
                </w:rPr>
                <w:t>alma</w:t>
              </w:r>
              <w:r w:rsidR="003F2441" w:rsidRPr="002E1822">
                <w:rPr>
                  <w:rStyle w:val="Hyperlink"/>
                  <w:rFonts w:ascii="Tahoma" w:hAnsi="Tahoma" w:cs="Tahoma"/>
                </w:rPr>
                <w:t>-</w:t>
              </w:r>
              <w:r w:rsidR="003F2441" w:rsidRPr="00647B6D">
                <w:rPr>
                  <w:rStyle w:val="Hyperlink"/>
                  <w:rFonts w:ascii="Tahoma" w:hAnsi="Tahoma" w:cs="Tahoma"/>
                  <w:lang w:val="en-US"/>
                </w:rPr>
                <w:t>aigiou</w:t>
              </w:r>
              <w:r w:rsidR="003F2441" w:rsidRPr="002E1822">
                <w:rPr>
                  <w:rStyle w:val="Hyperlink"/>
                  <w:rFonts w:ascii="Tahoma" w:hAnsi="Tahoma" w:cs="Tahoma"/>
                </w:rPr>
                <w:t>.</w:t>
              </w:r>
              <w:r w:rsidR="003F2441" w:rsidRPr="00647B6D">
                <w:rPr>
                  <w:rStyle w:val="Hyperlink"/>
                  <w:rFonts w:ascii="Tahoma" w:hAnsi="Tahoma" w:cs="Tahoma"/>
                  <w:lang w:val="en-US"/>
                </w:rPr>
                <w:t>gr</w:t>
              </w:r>
            </w:hyperlink>
            <w:r w:rsidR="003F2441" w:rsidRPr="002E1822">
              <w:rPr>
                <w:rFonts w:ascii="Tahoma" w:hAnsi="Tahoma" w:cs="Tahoma"/>
              </w:rPr>
              <w:t xml:space="preserve">  -  </w:t>
            </w:r>
            <w:r w:rsidR="003F2441" w:rsidRPr="00647B6D">
              <w:rPr>
                <w:rFonts w:ascii="Tahoma" w:hAnsi="Tahoma" w:cs="Tahoma"/>
                <w:lang w:val="en-US"/>
              </w:rPr>
              <w:t>info</w:t>
            </w:r>
            <w:r w:rsidR="003F2441" w:rsidRPr="002E1822">
              <w:rPr>
                <w:rFonts w:ascii="Tahoma" w:hAnsi="Tahoma" w:cs="Tahoma"/>
              </w:rPr>
              <w:t>@</w:t>
            </w:r>
            <w:r w:rsidR="003F2441" w:rsidRPr="00647B6D">
              <w:rPr>
                <w:rFonts w:ascii="Tahoma" w:hAnsi="Tahoma" w:cs="Tahoma"/>
                <w:lang w:val="en-US"/>
              </w:rPr>
              <w:t>alma</w:t>
            </w:r>
            <w:r w:rsidR="003F2441" w:rsidRPr="002E1822">
              <w:rPr>
                <w:rFonts w:ascii="Tahoma" w:hAnsi="Tahoma" w:cs="Tahoma"/>
              </w:rPr>
              <w:t>-</w:t>
            </w:r>
            <w:r w:rsidR="003F2441" w:rsidRPr="00647B6D">
              <w:rPr>
                <w:rFonts w:ascii="Tahoma" w:hAnsi="Tahoma" w:cs="Tahoma"/>
                <w:lang w:val="en-US"/>
              </w:rPr>
              <w:t>aigiou</w:t>
            </w:r>
            <w:r w:rsidR="003F2441" w:rsidRPr="002E1822">
              <w:rPr>
                <w:rFonts w:ascii="Tahoma" w:hAnsi="Tahoma" w:cs="Tahoma"/>
              </w:rPr>
              <w:t>.</w:t>
            </w:r>
            <w:r w:rsidR="003F2441" w:rsidRPr="00647B6D">
              <w:rPr>
                <w:rFonts w:ascii="Tahoma" w:hAnsi="Tahoma" w:cs="Tahoma"/>
                <w:lang w:val="en-US"/>
              </w:rPr>
              <w:t>gr</w:t>
            </w:r>
          </w:p>
        </w:tc>
        <w:tc>
          <w:tcPr>
            <w:tcW w:w="1327" w:type="pct"/>
            <w:vAlign w:val="center"/>
          </w:tcPr>
          <w:p w14:paraId="53DB750A" w14:textId="77777777" w:rsidR="003F2441" w:rsidRPr="008846F2" w:rsidRDefault="003F2441" w:rsidP="003F2441">
            <w:pPr>
              <w:jc w:val="center"/>
              <w:rPr>
                <w:rFonts w:ascii="Tahoma" w:hAnsi="Tahoma" w:cs="Tahoma"/>
              </w:rPr>
            </w:pPr>
            <w:r w:rsidRPr="008846F2">
              <w:rPr>
                <w:rFonts w:ascii="Tahoma" w:hAnsi="Tahoma" w:cs="Tahoma"/>
                <w:noProof/>
                <w:lang w:eastAsia="el-GR"/>
              </w:rPr>
              <w:drawing>
                <wp:inline distT="0" distB="0" distL="0" distR="0" wp14:anchorId="287627CB" wp14:editId="57E167E4">
                  <wp:extent cx="1301826" cy="121975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OMAE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39"/>
                          <a:stretch/>
                        </pic:blipFill>
                        <pic:spPr bwMode="auto">
                          <a:xfrm>
                            <a:off x="0" y="0"/>
                            <a:ext cx="1309209" cy="1226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328605" w14:textId="77777777" w:rsidR="00DD114A" w:rsidRDefault="00DD114A">
      <w:pPr>
        <w:rPr>
          <w:rFonts w:ascii="Tahoma" w:hAnsi="Tahoma" w:cs="Tahoma"/>
        </w:rPr>
      </w:pPr>
    </w:p>
    <w:p w14:paraId="054C2D36" w14:textId="77777777" w:rsidR="008846F2" w:rsidRDefault="008846F2" w:rsidP="00DC7917">
      <w:pPr>
        <w:jc w:val="both"/>
        <w:rPr>
          <w:rFonts w:ascii="Tahoma" w:hAnsi="Tahoma" w:cs="Tahoma"/>
        </w:rPr>
      </w:pPr>
    </w:p>
    <w:p w14:paraId="4510DFBF" w14:textId="295A0471" w:rsidR="00647B6D" w:rsidRDefault="00647855" w:rsidP="00647B6D">
      <w:pPr>
        <w:rPr>
          <w:rFonts w:ascii="Tahoma" w:hAnsi="Tahoma" w:cs="Tahoma"/>
          <w:sz w:val="24"/>
          <w:szCs w:val="24"/>
        </w:rPr>
      </w:pPr>
      <w:r w:rsidRPr="00647B6D">
        <w:rPr>
          <w:rFonts w:ascii="Tahoma" w:hAnsi="Tahoma" w:cs="Tahoma"/>
          <w:sz w:val="24"/>
          <w:szCs w:val="24"/>
        </w:rPr>
        <w:t>Δελτίο Τύπου Νο1</w:t>
      </w:r>
      <w:r w:rsidR="00647B6D">
        <w:rPr>
          <w:rFonts w:ascii="Tahoma" w:hAnsi="Tahoma" w:cs="Tahoma"/>
          <w:sz w:val="24"/>
          <w:szCs w:val="24"/>
        </w:rPr>
        <w:br/>
      </w:r>
      <w:r w:rsidR="00647B6D" w:rsidRPr="00647B6D">
        <w:rPr>
          <w:rFonts w:ascii="Tahoma" w:hAnsi="Tahoma" w:cs="Tahoma"/>
          <w:sz w:val="24"/>
          <w:szCs w:val="24"/>
        </w:rPr>
        <w:t>10</w:t>
      </w:r>
      <w:r w:rsidR="00647B6D">
        <w:rPr>
          <w:rFonts w:ascii="Tahoma" w:hAnsi="Tahoma" w:cs="Tahoma"/>
          <w:sz w:val="24"/>
          <w:szCs w:val="24"/>
          <w:lang w:val="en-US"/>
        </w:rPr>
        <w:t>o</w:t>
      </w:r>
      <w:r w:rsidR="00647B6D" w:rsidRPr="00647B6D">
        <w:rPr>
          <w:rFonts w:ascii="Tahoma" w:hAnsi="Tahoma" w:cs="Tahoma"/>
          <w:sz w:val="24"/>
          <w:szCs w:val="24"/>
        </w:rPr>
        <w:t xml:space="preserve"> </w:t>
      </w:r>
      <w:r w:rsidR="00647B6D" w:rsidRPr="00647B6D">
        <w:rPr>
          <w:rFonts w:ascii="Tahoma" w:hAnsi="Tahoma" w:cs="Tahoma"/>
          <w:sz w:val="24"/>
          <w:szCs w:val="24"/>
          <w:lang w:val="en-US"/>
        </w:rPr>
        <w:t>RALLY</w:t>
      </w:r>
      <w:r w:rsidR="00647B6D" w:rsidRPr="00647B6D">
        <w:rPr>
          <w:rFonts w:ascii="Tahoma" w:hAnsi="Tahoma" w:cs="Tahoma"/>
          <w:sz w:val="24"/>
          <w:szCs w:val="24"/>
        </w:rPr>
        <w:t xml:space="preserve"> </w:t>
      </w:r>
      <w:r w:rsidR="00647B6D" w:rsidRPr="00647B6D">
        <w:rPr>
          <w:rFonts w:ascii="Tahoma" w:hAnsi="Tahoma" w:cs="Tahoma"/>
          <w:sz w:val="24"/>
          <w:szCs w:val="24"/>
          <w:lang w:val="en-US"/>
        </w:rPr>
        <w:t>SPRINT</w:t>
      </w:r>
      <w:r w:rsidR="00647B6D" w:rsidRPr="00647B6D">
        <w:rPr>
          <w:rFonts w:ascii="Tahoma" w:hAnsi="Tahoma" w:cs="Tahoma"/>
          <w:sz w:val="24"/>
          <w:szCs w:val="24"/>
        </w:rPr>
        <w:t xml:space="preserve"> ΑΙΓΙΟΥ στις 2</w:t>
      </w:r>
      <w:r w:rsidR="00D45F1F">
        <w:rPr>
          <w:rFonts w:ascii="Tahoma" w:hAnsi="Tahoma" w:cs="Tahoma"/>
          <w:sz w:val="24"/>
          <w:szCs w:val="24"/>
        </w:rPr>
        <w:t>1</w:t>
      </w:r>
      <w:r w:rsidR="00647B6D" w:rsidRPr="00647B6D">
        <w:rPr>
          <w:rFonts w:ascii="Tahoma" w:hAnsi="Tahoma" w:cs="Tahoma"/>
          <w:sz w:val="24"/>
          <w:szCs w:val="24"/>
        </w:rPr>
        <w:t>-2</w:t>
      </w:r>
      <w:r w:rsidR="00D45F1F">
        <w:rPr>
          <w:rFonts w:ascii="Tahoma" w:hAnsi="Tahoma" w:cs="Tahoma"/>
          <w:sz w:val="24"/>
          <w:szCs w:val="24"/>
        </w:rPr>
        <w:t>2</w:t>
      </w:r>
      <w:r w:rsidR="00647B6D" w:rsidRPr="00647B6D">
        <w:rPr>
          <w:rFonts w:ascii="Tahoma" w:hAnsi="Tahoma" w:cs="Tahoma"/>
          <w:sz w:val="24"/>
          <w:szCs w:val="24"/>
        </w:rPr>
        <w:t xml:space="preserve"> </w:t>
      </w:r>
      <w:r w:rsidR="00647B6D">
        <w:rPr>
          <w:rFonts w:ascii="Tahoma" w:hAnsi="Tahoma" w:cs="Tahoma"/>
          <w:sz w:val="24"/>
          <w:szCs w:val="24"/>
        </w:rPr>
        <w:t>Απριλίου</w:t>
      </w:r>
      <w:r w:rsidR="00647B6D" w:rsidRPr="00647B6D">
        <w:rPr>
          <w:rFonts w:ascii="Tahoma" w:hAnsi="Tahoma" w:cs="Tahoma"/>
          <w:sz w:val="24"/>
          <w:szCs w:val="24"/>
        </w:rPr>
        <w:t xml:space="preserve"> 20</w:t>
      </w:r>
      <w:r w:rsidR="00647B6D">
        <w:rPr>
          <w:rFonts w:ascii="Tahoma" w:hAnsi="Tahoma" w:cs="Tahoma"/>
          <w:sz w:val="24"/>
          <w:szCs w:val="24"/>
        </w:rPr>
        <w:t>23</w:t>
      </w:r>
    </w:p>
    <w:p w14:paraId="711BECD4" w14:textId="77777777" w:rsidR="00647B6D" w:rsidRPr="00647B6D" w:rsidRDefault="00647B6D" w:rsidP="00647B6D">
      <w:pPr>
        <w:rPr>
          <w:rFonts w:ascii="Tahoma" w:hAnsi="Tahoma" w:cs="Tahoma"/>
          <w:sz w:val="24"/>
          <w:szCs w:val="24"/>
        </w:rPr>
      </w:pPr>
    </w:p>
    <w:p w14:paraId="7EDFD45F" w14:textId="020B1F69" w:rsidR="00DC7917" w:rsidRPr="00647B6D" w:rsidRDefault="00647B6D" w:rsidP="00647B6D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47B6D">
        <w:rPr>
          <w:rFonts w:ascii="Tahoma" w:hAnsi="Tahoma" w:cs="Tahoma"/>
          <w:b/>
          <w:bCs/>
          <w:sz w:val="24"/>
          <w:szCs w:val="24"/>
        </w:rPr>
        <w:t xml:space="preserve">«Το </w:t>
      </w:r>
      <w:proofErr w:type="spellStart"/>
      <w:r w:rsidRPr="00647B6D">
        <w:rPr>
          <w:rFonts w:ascii="Tahoma" w:hAnsi="Tahoma" w:cs="Tahoma"/>
          <w:b/>
          <w:bCs/>
          <w:sz w:val="24"/>
          <w:szCs w:val="24"/>
        </w:rPr>
        <w:t>Ράλλυ</w:t>
      </w:r>
      <w:proofErr w:type="spellEnd"/>
      <w:r w:rsidRPr="00647B6D">
        <w:rPr>
          <w:rFonts w:ascii="Tahoma" w:hAnsi="Tahoma" w:cs="Tahoma"/>
          <w:b/>
          <w:bCs/>
          <w:sz w:val="24"/>
          <w:szCs w:val="24"/>
        </w:rPr>
        <w:t xml:space="preserve"> του Αιγίου επιστρέφει στις 2</w:t>
      </w:r>
      <w:r w:rsidR="00D45F1F">
        <w:rPr>
          <w:rFonts w:ascii="Tahoma" w:hAnsi="Tahoma" w:cs="Tahoma"/>
          <w:b/>
          <w:bCs/>
          <w:sz w:val="24"/>
          <w:szCs w:val="24"/>
        </w:rPr>
        <w:t>1</w:t>
      </w:r>
      <w:r w:rsidRPr="00647B6D">
        <w:rPr>
          <w:rFonts w:ascii="Tahoma" w:hAnsi="Tahoma" w:cs="Tahoma"/>
          <w:b/>
          <w:bCs/>
          <w:sz w:val="24"/>
          <w:szCs w:val="24"/>
        </w:rPr>
        <w:t xml:space="preserve"> και 2</w:t>
      </w:r>
      <w:r w:rsidR="00D45F1F">
        <w:rPr>
          <w:rFonts w:ascii="Tahoma" w:hAnsi="Tahoma" w:cs="Tahoma"/>
          <w:b/>
          <w:bCs/>
          <w:sz w:val="24"/>
          <w:szCs w:val="24"/>
        </w:rPr>
        <w:t>2</w:t>
      </w:r>
      <w:r w:rsidRPr="00647B6D">
        <w:rPr>
          <w:rFonts w:ascii="Tahoma" w:hAnsi="Tahoma" w:cs="Tahoma"/>
          <w:b/>
          <w:bCs/>
          <w:sz w:val="24"/>
          <w:szCs w:val="24"/>
        </w:rPr>
        <w:t xml:space="preserve"> Απριλίου</w:t>
      </w:r>
      <w:r w:rsidR="00F414FF">
        <w:rPr>
          <w:rFonts w:ascii="Tahoma" w:hAnsi="Tahoma" w:cs="Tahoma"/>
          <w:b/>
          <w:bCs/>
          <w:sz w:val="24"/>
          <w:szCs w:val="24"/>
        </w:rPr>
        <w:t xml:space="preserve"> 2023</w:t>
      </w:r>
      <w:r w:rsidRPr="00647B6D">
        <w:rPr>
          <w:rFonts w:ascii="Tahoma" w:hAnsi="Tahoma" w:cs="Tahoma"/>
          <w:b/>
          <w:bCs/>
          <w:sz w:val="24"/>
          <w:szCs w:val="24"/>
        </w:rPr>
        <w:t>»</w:t>
      </w:r>
    </w:p>
    <w:p w14:paraId="6BE34A4D" w14:textId="381B6B2C" w:rsidR="00DC7917" w:rsidRPr="00DC7917" w:rsidRDefault="00DC7917" w:rsidP="00DC7917">
      <w:pPr>
        <w:jc w:val="both"/>
        <w:rPr>
          <w:rFonts w:ascii="Tahoma" w:hAnsi="Tahoma" w:cs="Tahoma"/>
          <w:sz w:val="24"/>
          <w:szCs w:val="24"/>
        </w:rPr>
      </w:pPr>
      <w:r w:rsidRPr="00DC7917">
        <w:rPr>
          <w:rFonts w:ascii="Tahoma" w:hAnsi="Tahoma" w:cs="Tahoma"/>
          <w:sz w:val="24"/>
          <w:szCs w:val="24"/>
        </w:rPr>
        <w:t xml:space="preserve">Η </w:t>
      </w:r>
      <w:r w:rsidRPr="00DC7917">
        <w:rPr>
          <w:rFonts w:ascii="Tahoma" w:hAnsi="Tahoma" w:cs="Tahoma"/>
          <w:b/>
          <w:sz w:val="24"/>
          <w:szCs w:val="24"/>
        </w:rPr>
        <w:t>Αγωνιστική Λέσχη Μηχανοκίνητου Αθλητισμού Αιγίου</w:t>
      </w:r>
      <w:r w:rsidRPr="00DC7917">
        <w:rPr>
          <w:rFonts w:ascii="Tahoma" w:hAnsi="Tahoma" w:cs="Tahoma"/>
          <w:sz w:val="24"/>
          <w:szCs w:val="24"/>
        </w:rPr>
        <w:t xml:space="preserve"> (Α.Λ.Μ.Α.) διοργανώνει </w:t>
      </w:r>
      <w:r w:rsidR="00647B6D">
        <w:rPr>
          <w:rFonts w:ascii="Tahoma" w:hAnsi="Tahoma" w:cs="Tahoma"/>
          <w:sz w:val="24"/>
          <w:szCs w:val="24"/>
        </w:rPr>
        <w:t>τ</w:t>
      </w:r>
      <w:r w:rsidR="00657C06">
        <w:rPr>
          <w:rFonts w:ascii="Tahoma" w:hAnsi="Tahoma" w:cs="Tahoma"/>
          <w:sz w:val="24"/>
          <w:szCs w:val="24"/>
        </w:rPr>
        <w:t>ο</w:t>
      </w:r>
      <w:r w:rsidR="00647B6D">
        <w:rPr>
          <w:rFonts w:ascii="Tahoma" w:hAnsi="Tahoma" w:cs="Tahoma"/>
          <w:sz w:val="24"/>
          <w:szCs w:val="24"/>
        </w:rPr>
        <w:t xml:space="preserve"> </w:t>
      </w:r>
      <w:r w:rsidR="00647B6D" w:rsidRPr="00F414FF">
        <w:rPr>
          <w:rFonts w:ascii="Tahoma" w:hAnsi="Tahoma" w:cs="Tahoma"/>
          <w:b/>
          <w:bCs/>
          <w:sz w:val="24"/>
          <w:szCs w:val="24"/>
        </w:rPr>
        <w:t>10</w:t>
      </w:r>
      <w:r w:rsidR="00657C06">
        <w:rPr>
          <w:rFonts w:ascii="Tahoma" w:hAnsi="Tahoma" w:cs="Tahoma"/>
          <w:b/>
          <w:bCs/>
          <w:sz w:val="24"/>
          <w:szCs w:val="24"/>
          <w:vertAlign w:val="superscript"/>
        </w:rPr>
        <w:t>ο</w:t>
      </w:r>
      <w:r w:rsidRPr="00DC7917">
        <w:rPr>
          <w:rFonts w:ascii="Tahoma" w:hAnsi="Tahoma" w:cs="Tahoma"/>
          <w:sz w:val="24"/>
          <w:szCs w:val="24"/>
        </w:rPr>
        <w:t xml:space="preserve"> </w:t>
      </w:r>
      <w:r w:rsidR="00647B6D" w:rsidRPr="00F414FF">
        <w:rPr>
          <w:rFonts w:ascii="Tahoma" w:hAnsi="Tahoma" w:cs="Tahoma"/>
          <w:b/>
          <w:bCs/>
          <w:sz w:val="24"/>
          <w:szCs w:val="24"/>
          <w:lang w:val="en-US"/>
        </w:rPr>
        <w:t>R</w:t>
      </w:r>
      <w:r w:rsidRPr="00F414FF">
        <w:rPr>
          <w:rFonts w:ascii="Tahoma" w:hAnsi="Tahoma" w:cs="Tahoma"/>
          <w:b/>
          <w:bCs/>
          <w:sz w:val="24"/>
          <w:szCs w:val="24"/>
          <w:lang w:val="en-US"/>
        </w:rPr>
        <w:t>A</w:t>
      </w:r>
      <w:r w:rsidRPr="00DC7917">
        <w:rPr>
          <w:rFonts w:ascii="Tahoma" w:hAnsi="Tahoma" w:cs="Tahoma"/>
          <w:b/>
          <w:sz w:val="24"/>
          <w:szCs w:val="24"/>
          <w:lang w:val="en-US"/>
        </w:rPr>
        <w:t>LLY</w:t>
      </w:r>
      <w:r w:rsidRPr="00DC7917">
        <w:rPr>
          <w:rFonts w:ascii="Tahoma" w:hAnsi="Tahoma" w:cs="Tahoma"/>
          <w:b/>
          <w:sz w:val="24"/>
          <w:szCs w:val="24"/>
        </w:rPr>
        <w:t xml:space="preserve"> </w:t>
      </w:r>
      <w:r w:rsidRPr="00DC7917">
        <w:rPr>
          <w:rFonts w:ascii="Tahoma" w:hAnsi="Tahoma" w:cs="Tahoma"/>
          <w:b/>
          <w:sz w:val="24"/>
          <w:szCs w:val="24"/>
          <w:lang w:val="en-US"/>
        </w:rPr>
        <w:t>SPRINT</w:t>
      </w:r>
      <w:r w:rsidRPr="00DC7917">
        <w:rPr>
          <w:rFonts w:ascii="Tahoma" w:hAnsi="Tahoma" w:cs="Tahoma"/>
          <w:b/>
          <w:sz w:val="24"/>
          <w:szCs w:val="24"/>
        </w:rPr>
        <w:t xml:space="preserve"> ΑΙΓΙΟΥ</w:t>
      </w:r>
      <w:r w:rsidR="00D45F1F">
        <w:rPr>
          <w:rFonts w:ascii="Tahoma" w:hAnsi="Tahoma" w:cs="Tahoma"/>
          <w:b/>
          <w:sz w:val="24"/>
          <w:szCs w:val="24"/>
        </w:rPr>
        <w:t xml:space="preserve"> </w:t>
      </w:r>
      <w:r w:rsidR="00D45F1F" w:rsidRPr="00D45F1F">
        <w:rPr>
          <w:rFonts w:ascii="Tahoma" w:hAnsi="Tahoma" w:cs="Tahoma"/>
          <w:bCs/>
          <w:sz w:val="24"/>
          <w:szCs w:val="24"/>
        </w:rPr>
        <w:t>σε νέα ημερομηνία</w:t>
      </w:r>
      <w:r w:rsidRPr="00DC7917">
        <w:rPr>
          <w:rFonts w:ascii="Tahoma" w:hAnsi="Tahoma" w:cs="Tahoma"/>
          <w:b/>
          <w:sz w:val="24"/>
          <w:szCs w:val="24"/>
        </w:rPr>
        <w:t xml:space="preserve"> στις </w:t>
      </w:r>
      <w:r w:rsidR="00647B6D" w:rsidRPr="00647B6D">
        <w:rPr>
          <w:rFonts w:ascii="Tahoma" w:hAnsi="Tahoma" w:cs="Tahoma"/>
          <w:b/>
          <w:sz w:val="24"/>
          <w:szCs w:val="24"/>
        </w:rPr>
        <w:t>2</w:t>
      </w:r>
      <w:r w:rsidR="00D45F1F">
        <w:rPr>
          <w:rFonts w:ascii="Tahoma" w:hAnsi="Tahoma" w:cs="Tahoma"/>
          <w:b/>
          <w:sz w:val="24"/>
          <w:szCs w:val="24"/>
        </w:rPr>
        <w:t>1</w:t>
      </w:r>
      <w:r w:rsidR="00647B6D">
        <w:rPr>
          <w:rFonts w:ascii="Tahoma" w:hAnsi="Tahoma" w:cs="Tahoma"/>
          <w:b/>
          <w:sz w:val="24"/>
          <w:szCs w:val="24"/>
        </w:rPr>
        <w:t>-2</w:t>
      </w:r>
      <w:r w:rsidR="00D45F1F">
        <w:rPr>
          <w:rFonts w:ascii="Tahoma" w:hAnsi="Tahoma" w:cs="Tahoma"/>
          <w:b/>
          <w:sz w:val="24"/>
          <w:szCs w:val="24"/>
        </w:rPr>
        <w:t>2</w:t>
      </w:r>
      <w:r w:rsidRPr="00DC7917">
        <w:rPr>
          <w:rFonts w:ascii="Tahoma" w:hAnsi="Tahoma" w:cs="Tahoma"/>
          <w:b/>
          <w:sz w:val="24"/>
          <w:szCs w:val="24"/>
        </w:rPr>
        <w:t xml:space="preserve"> </w:t>
      </w:r>
      <w:r w:rsidR="00647B6D">
        <w:rPr>
          <w:rFonts w:ascii="Tahoma" w:hAnsi="Tahoma" w:cs="Tahoma"/>
          <w:b/>
          <w:sz w:val="24"/>
          <w:szCs w:val="24"/>
        </w:rPr>
        <w:t>Απριλίου</w:t>
      </w:r>
      <w:r w:rsidRPr="00DC7917">
        <w:rPr>
          <w:rFonts w:ascii="Tahoma" w:hAnsi="Tahoma" w:cs="Tahoma"/>
          <w:b/>
          <w:sz w:val="24"/>
          <w:szCs w:val="24"/>
        </w:rPr>
        <w:t xml:space="preserve"> 20</w:t>
      </w:r>
      <w:r w:rsidR="00647B6D">
        <w:rPr>
          <w:rFonts w:ascii="Tahoma" w:hAnsi="Tahoma" w:cs="Tahoma"/>
          <w:b/>
          <w:sz w:val="24"/>
          <w:szCs w:val="24"/>
        </w:rPr>
        <w:t>23</w:t>
      </w:r>
      <w:r w:rsidRPr="00DC7917">
        <w:rPr>
          <w:rFonts w:ascii="Tahoma" w:hAnsi="Tahoma" w:cs="Tahoma"/>
          <w:sz w:val="24"/>
          <w:szCs w:val="24"/>
        </w:rPr>
        <w:t xml:space="preserve"> στην πολύ </w:t>
      </w:r>
      <w:r w:rsidR="00F414FF">
        <w:rPr>
          <w:rFonts w:ascii="Tahoma" w:hAnsi="Tahoma" w:cs="Tahoma"/>
          <w:sz w:val="24"/>
          <w:szCs w:val="24"/>
        </w:rPr>
        <w:t>δημοφιλή</w:t>
      </w:r>
      <w:r w:rsidRPr="00DC7917">
        <w:rPr>
          <w:rFonts w:ascii="Tahoma" w:hAnsi="Tahoma" w:cs="Tahoma"/>
          <w:sz w:val="24"/>
          <w:szCs w:val="24"/>
        </w:rPr>
        <w:t xml:space="preserve"> και</w:t>
      </w:r>
      <w:r w:rsidR="00F414FF">
        <w:rPr>
          <w:rFonts w:ascii="Tahoma" w:hAnsi="Tahoma" w:cs="Tahoma"/>
          <w:sz w:val="24"/>
          <w:szCs w:val="24"/>
        </w:rPr>
        <w:t xml:space="preserve"> ιδιαίτερα</w:t>
      </w:r>
      <w:r w:rsidRPr="00DC7917">
        <w:rPr>
          <w:rFonts w:ascii="Tahoma" w:hAnsi="Tahoma" w:cs="Tahoma"/>
          <w:sz w:val="24"/>
          <w:szCs w:val="24"/>
        </w:rPr>
        <w:t xml:space="preserve"> αγαπημένη κατηφορική ειδική </w:t>
      </w:r>
      <w:r>
        <w:rPr>
          <w:rFonts w:ascii="Tahoma" w:hAnsi="Tahoma" w:cs="Tahoma"/>
          <w:sz w:val="24"/>
          <w:szCs w:val="24"/>
        </w:rPr>
        <w:t xml:space="preserve">διαδρομή </w:t>
      </w:r>
      <w:r w:rsidRPr="00DC7917">
        <w:rPr>
          <w:rFonts w:ascii="Tahoma" w:hAnsi="Tahoma" w:cs="Tahoma"/>
          <w:sz w:val="24"/>
          <w:szCs w:val="24"/>
        </w:rPr>
        <w:t xml:space="preserve">της </w:t>
      </w:r>
      <w:r w:rsidRPr="00DC7917">
        <w:rPr>
          <w:rFonts w:ascii="Tahoma" w:hAnsi="Tahoma" w:cs="Tahoma"/>
          <w:b/>
          <w:sz w:val="24"/>
          <w:szCs w:val="24"/>
        </w:rPr>
        <w:t>Φτέρης</w:t>
      </w:r>
      <w:r w:rsidRPr="00DC7917">
        <w:rPr>
          <w:rFonts w:ascii="Tahoma" w:hAnsi="Tahoma" w:cs="Tahoma"/>
          <w:sz w:val="24"/>
          <w:szCs w:val="24"/>
        </w:rPr>
        <w:t>.</w:t>
      </w:r>
    </w:p>
    <w:p w14:paraId="3BCE69A1" w14:textId="1F43C217" w:rsidR="00F414FF" w:rsidRDefault="00DC7917" w:rsidP="00647B6D">
      <w:pPr>
        <w:jc w:val="both"/>
        <w:rPr>
          <w:rFonts w:ascii="Tahoma" w:hAnsi="Tahoma" w:cs="Tahoma"/>
          <w:sz w:val="24"/>
          <w:szCs w:val="24"/>
        </w:rPr>
      </w:pPr>
      <w:r w:rsidRPr="00DC7917">
        <w:rPr>
          <w:rFonts w:ascii="Tahoma" w:hAnsi="Tahoma" w:cs="Tahoma"/>
          <w:sz w:val="24"/>
          <w:szCs w:val="24"/>
        </w:rPr>
        <w:t xml:space="preserve">Ο αγώνας προσμετρά </w:t>
      </w:r>
      <w:r w:rsidR="00647B6D">
        <w:rPr>
          <w:rFonts w:ascii="Tahoma" w:hAnsi="Tahoma" w:cs="Tahoma"/>
          <w:sz w:val="24"/>
          <w:szCs w:val="24"/>
        </w:rPr>
        <w:t xml:space="preserve">σε τέσσερεις </w:t>
      </w:r>
      <w:r w:rsidR="00657C06">
        <w:rPr>
          <w:rFonts w:ascii="Tahoma" w:hAnsi="Tahoma" w:cs="Tahoma"/>
          <w:sz w:val="24"/>
          <w:szCs w:val="24"/>
        </w:rPr>
        <w:t xml:space="preserve">πανελλήνιους αγωνιστικούς </w:t>
      </w:r>
      <w:r w:rsidR="00647B6D">
        <w:rPr>
          <w:rFonts w:ascii="Tahoma" w:hAnsi="Tahoma" w:cs="Tahoma"/>
          <w:sz w:val="24"/>
          <w:szCs w:val="24"/>
        </w:rPr>
        <w:t>θεσμούς</w:t>
      </w:r>
      <w:r w:rsidR="00F414FF" w:rsidRPr="00F414FF">
        <w:rPr>
          <w:rFonts w:ascii="Tahoma" w:hAnsi="Tahoma" w:cs="Tahoma"/>
          <w:sz w:val="24"/>
          <w:szCs w:val="24"/>
        </w:rPr>
        <w:t xml:space="preserve"> </w:t>
      </w:r>
      <w:r w:rsidR="00F414FF">
        <w:rPr>
          <w:rFonts w:ascii="Tahoma" w:hAnsi="Tahoma" w:cs="Tahoma"/>
          <w:sz w:val="24"/>
          <w:szCs w:val="24"/>
        </w:rPr>
        <w:t>εγκαινιάζοντας τα</w:t>
      </w:r>
      <w:r w:rsidR="00D45F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4FF">
        <w:rPr>
          <w:rFonts w:ascii="Tahoma" w:hAnsi="Tahoma" w:cs="Tahoma"/>
          <w:sz w:val="24"/>
          <w:szCs w:val="24"/>
        </w:rPr>
        <w:t>ράλλυ</w:t>
      </w:r>
      <w:proofErr w:type="spellEnd"/>
      <w:r w:rsidR="00F414FF">
        <w:rPr>
          <w:rFonts w:ascii="Tahoma" w:hAnsi="Tahoma" w:cs="Tahoma"/>
          <w:sz w:val="24"/>
          <w:szCs w:val="24"/>
        </w:rPr>
        <w:t xml:space="preserve"> ασφάλτου για το 2023. Αναλυτικότερα προσμετρά στο</w:t>
      </w:r>
      <w:r w:rsidR="00647B6D">
        <w:rPr>
          <w:rFonts w:ascii="Tahoma" w:hAnsi="Tahoma" w:cs="Tahoma"/>
          <w:sz w:val="24"/>
          <w:szCs w:val="24"/>
        </w:rPr>
        <w:t xml:space="preserve"> </w:t>
      </w:r>
      <w:r w:rsidR="00D45F1F" w:rsidRPr="00647B6D">
        <w:rPr>
          <w:rFonts w:ascii="Tahoma" w:hAnsi="Tahoma" w:cs="Tahoma"/>
          <w:sz w:val="24"/>
          <w:szCs w:val="24"/>
        </w:rPr>
        <w:t xml:space="preserve">Πανελλήνιο Κύπελλο </w:t>
      </w:r>
      <w:proofErr w:type="spellStart"/>
      <w:r w:rsidR="00D45F1F" w:rsidRPr="00647B6D">
        <w:rPr>
          <w:rFonts w:ascii="Tahoma" w:hAnsi="Tahoma" w:cs="Tahoma"/>
          <w:sz w:val="24"/>
          <w:szCs w:val="24"/>
        </w:rPr>
        <w:t>Ρ</w:t>
      </w:r>
      <w:r w:rsidR="00D45F1F">
        <w:rPr>
          <w:rFonts w:ascii="Tahoma" w:hAnsi="Tahoma" w:cs="Tahoma"/>
          <w:sz w:val="24"/>
          <w:szCs w:val="24"/>
        </w:rPr>
        <w:t>ά</w:t>
      </w:r>
      <w:r w:rsidR="00D45F1F" w:rsidRPr="00647B6D">
        <w:rPr>
          <w:rFonts w:ascii="Tahoma" w:hAnsi="Tahoma" w:cs="Tahoma"/>
          <w:sz w:val="24"/>
          <w:szCs w:val="24"/>
        </w:rPr>
        <w:t>λλυ</w:t>
      </w:r>
      <w:proofErr w:type="spellEnd"/>
      <w:r w:rsidR="00D45F1F" w:rsidRPr="00647B6D">
        <w:rPr>
          <w:rFonts w:ascii="Tahoma" w:hAnsi="Tahoma" w:cs="Tahoma"/>
          <w:sz w:val="24"/>
          <w:szCs w:val="24"/>
        </w:rPr>
        <w:t xml:space="preserve"> Ασφάλτο</w:t>
      </w:r>
      <w:r w:rsidR="00D45F1F">
        <w:rPr>
          <w:rFonts w:ascii="Tahoma" w:hAnsi="Tahoma" w:cs="Tahoma"/>
          <w:sz w:val="24"/>
          <w:szCs w:val="24"/>
        </w:rPr>
        <w:t>υ</w:t>
      </w:r>
      <w:r w:rsidR="00647B6D">
        <w:rPr>
          <w:rFonts w:ascii="Tahoma" w:hAnsi="Tahoma" w:cs="Tahoma"/>
          <w:sz w:val="24"/>
          <w:szCs w:val="24"/>
        </w:rPr>
        <w:t xml:space="preserve">, </w:t>
      </w:r>
      <w:r w:rsidR="00647B6D" w:rsidRPr="00647B6D">
        <w:rPr>
          <w:rFonts w:ascii="Tahoma" w:hAnsi="Tahoma" w:cs="Tahoma"/>
          <w:sz w:val="24"/>
          <w:szCs w:val="24"/>
        </w:rPr>
        <w:t xml:space="preserve">Πανελλήνιο Πρωτάθλημα </w:t>
      </w:r>
      <w:proofErr w:type="spellStart"/>
      <w:r w:rsidR="00647B6D" w:rsidRPr="00647B6D">
        <w:rPr>
          <w:rFonts w:ascii="Tahoma" w:hAnsi="Tahoma" w:cs="Tahoma"/>
          <w:sz w:val="24"/>
          <w:szCs w:val="24"/>
        </w:rPr>
        <w:t>Ρ</w:t>
      </w:r>
      <w:r w:rsidR="00F414FF">
        <w:rPr>
          <w:rFonts w:ascii="Tahoma" w:hAnsi="Tahoma" w:cs="Tahoma"/>
          <w:sz w:val="24"/>
          <w:szCs w:val="24"/>
        </w:rPr>
        <w:t>ά</w:t>
      </w:r>
      <w:r w:rsidR="00647B6D" w:rsidRPr="00647B6D">
        <w:rPr>
          <w:rFonts w:ascii="Tahoma" w:hAnsi="Tahoma" w:cs="Tahoma"/>
          <w:sz w:val="24"/>
          <w:szCs w:val="24"/>
        </w:rPr>
        <w:t>λλυ</w:t>
      </w:r>
      <w:proofErr w:type="spellEnd"/>
      <w:r w:rsidR="00647B6D" w:rsidRPr="00647B6D">
        <w:rPr>
          <w:rFonts w:ascii="Tahoma" w:hAnsi="Tahoma" w:cs="Tahoma"/>
          <w:sz w:val="24"/>
          <w:szCs w:val="24"/>
        </w:rPr>
        <w:t xml:space="preserve"> </w:t>
      </w:r>
      <w:r w:rsidR="00F414FF" w:rsidRPr="00647B6D">
        <w:rPr>
          <w:rFonts w:ascii="Tahoma" w:hAnsi="Tahoma" w:cs="Tahoma"/>
          <w:sz w:val="24"/>
          <w:szCs w:val="24"/>
        </w:rPr>
        <w:t>Ιστορικών</w:t>
      </w:r>
      <w:r w:rsidR="00647B6D">
        <w:rPr>
          <w:rFonts w:ascii="Tahoma" w:hAnsi="Tahoma" w:cs="Tahoma"/>
          <w:sz w:val="24"/>
          <w:szCs w:val="24"/>
        </w:rPr>
        <w:t xml:space="preserve">, </w:t>
      </w:r>
      <w:r w:rsidR="00D45F1F" w:rsidRPr="00647B6D">
        <w:rPr>
          <w:rFonts w:ascii="Tahoma" w:hAnsi="Tahoma" w:cs="Tahoma"/>
          <w:sz w:val="24"/>
          <w:szCs w:val="24"/>
        </w:rPr>
        <w:t xml:space="preserve">Κύπελλο </w:t>
      </w:r>
      <w:proofErr w:type="spellStart"/>
      <w:r w:rsidR="00D45F1F" w:rsidRPr="00647B6D">
        <w:rPr>
          <w:rFonts w:ascii="Tahoma" w:hAnsi="Tahoma" w:cs="Tahoma"/>
          <w:sz w:val="24"/>
          <w:szCs w:val="24"/>
        </w:rPr>
        <w:t>Ρ</w:t>
      </w:r>
      <w:r w:rsidR="00D45F1F">
        <w:rPr>
          <w:rFonts w:ascii="Tahoma" w:hAnsi="Tahoma" w:cs="Tahoma"/>
          <w:sz w:val="24"/>
          <w:szCs w:val="24"/>
        </w:rPr>
        <w:t>ά</w:t>
      </w:r>
      <w:r w:rsidR="00D45F1F" w:rsidRPr="00647B6D">
        <w:rPr>
          <w:rFonts w:ascii="Tahoma" w:hAnsi="Tahoma" w:cs="Tahoma"/>
          <w:sz w:val="24"/>
          <w:szCs w:val="24"/>
        </w:rPr>
        <w:t>λλυ</w:t>
      </w:r>
      <w:proofErr w:type="spellEnd"/>
      <w:r w:rsidR="00D45F1F" w:rsidRPr="00647B6D">
        <w:rPr>
          <w:rFonts w:ascii="Tahoma" w:hAnsi="Tahoma" w:cs="Tahoma"/>
          <w:sz w:val="24"/>
          <w:szCs w:val="24"/>
        </w:rPr>
        <w:t xml:space="preserve"> Ασφάλτου Νοτίου Ελλάδα</w:t>
      </w:r>
      <w:r w:rsidR="00D45F1F">
        <w:rPr>
          <w:rFonts w:ascii="Tahoma" w:hAnsi="Tahoma" w:cs="Tahoma"/>
          <w:sz w:val="24"/>
          <w:szCs w:val="24"/>
        </w:rPr>
        <w:t xml:space="preserve">ς </w:t>
      </w:r>
      <w:r w:rsidR="00647B6D">
        <w:rPr>
          <w:rFonts w:ascii="Tahoma" w:hAnsi="Tahoma" w:cs="Tahoma"/>
          <w:sz w:val="24"/>
          <w:szCs w:val="24"/>
        </w:rPr>
        <w:t>και</w:t>
      </w:r>
      <w:r w:rsidR="00647B6D" w:rsidRPr="00647B6D">
        <w:rPr>
          <w:rFonts w:ascii="Tahoma" w:hAnsi="Tahoma" w:cs="Tahoma"/>
          <w:sz w:val="24"/>
          <w:szCs w:val="24"/>
        </w:rPr>
        <w:t xml:space="preserve"> </w:t>
      </w:r>
      <w:r w:rsidRPr="00DC7917">
        <w:rPr>
          <w:rFonts w:ascii="Tahoma" w:hAnsi="Tahoma" w:cs="Tahoma"/>
          <w:sz w:val="24"/>
          <w:szCs w:val="24"/>
        </w:rPr>
        <w:t xml:space="preserve">στο </w:t>
      </w:r>
      <w:r w:rsidR="00D45F1F" w:rsidRPr="00647B6D">
        <w:rPr>
          <w:rFonts w:ascii="Tahoma" w:hAnsi="Tahoma" w:cs="Tahoma"/>
          <w:sz w:val="24"/>
          <w:szCs w:val="24"/>
        </w:rPr>
        <w:t xml:space="preserve">Πανελλήνιο Κύπελλο </w:t>
      </w:r>
      <w:proofErr w:type="spellStart"/>
      <w:r w:rsidR="00D45F1F" w:rsidRPr="00647B6D">
        <w:rPr>
          <w:rFonts w:ascii="Tahoma" w:hAnsi="Tahoma" w:cs="Tahoma"/>
          <w:sz w:val="24"/>
          <w:szCs w:val="24"/>
        </w:rPr>
        <w:t>Ρ</w:t>
      </w:r>
      <w:r w:rsidR="00D45F1F">
        <w:rPr>
          <w:rFonts w:ascii="Tahoma" w:hAnsi="Tahoma" w:cs="Tahoma"/>
          <w:sz w:val="24"/>
          <w:szCs w:val="24"/>
        </w:rPr>
        <w:t>ά</w:t>
      </w:r>
      <w:r w:rsidR="00D45F1F" w:rsidRPr="00647B6D">
        <w:rPr>
          <w:rFonts w:ascii="Tahoma" w:hAnsi="Tahoma" w:cs="Tahoma"/>
          <w:sz w:val="24"/>
          <w:szCs w:val="24"/>
        </w:rPr>
        <w:t>λλυ</w:t>
      </w:r>
      <w:proofErr w:type="spellEnd"/>
      <w:r w:rsidR="00D45F1F" w:rsidRPr="00647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45F1F" w:rsidRPr="00647B6D">
        <w:rPr>
          <w:rFonts w:ascii="Tahoma" w:hAnsi="Tahoma" w:cs="Tahoma"/>
          <w:sz w:val="24"/>
          <w:szCs w:val="24"/>
        </w:rPr>
        <w:t>Legend</w:t>
      </w:r>
      <w:proofErr w:type="spellEnd"/>
      <w:r w:rsidR="00D45F1F">
        <w:rPr>
          <w:rFonts w:ascii="Tahoma" w:hAnsi="Tahoma" w:cs="Tahoma"/>
          <w:sz w:val="24"/>
          <w:szCs w:val="24"/>
          <w:lang w:val="en-US"/>
        </w:rPr>
        <w:t>s</w:t>
      </w:r>
      <w:r w:rsidR="00F414FF">
        <w:rPr>
          <w:rFonts w:ascii="Tahoma" w:hAnsi="Tahoma" w:cs="Tahoma"/>
          <w:sz w:val="24"/>
          <w:szCs w:val="24"/>
        </w:rPr>
        <w:t>.</w:t>
      </w:r>
    </w:p>
    <w:p w14:paraId="09A66DAD" w14:textId="07EC0F73" w:rsidR="00DC7917" w:rsidRPr="00DC7917" w:rsidRDefault="00F414FF" w:rsidP="00F414F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Η</w:t>
      </w:r>
      <w:r w:rsidR="00DC7917" w:rsidRPr="00DC7917">
        <w:rPr>
          <w:rFonts w:ascii="Tahoma" w:hAnsi="Tahoma" w:cs="Tahoma"/>
          <w:sz w:val="24"/>
          <w:szCs w:val="24"/>
        </w:rPr>
        <w:t xml:space="preserve"> </w:t>
      </w:r>
      <w:r w:rsidR="00DC7917" w:rsidRPr="00657C06">
        <w:rPr>
          <w:rFonts w:ascii="Tahoma" w:hAnsi="Tahoma" w:cs="Tahoma"/>
          <w:b/>
          <w:bCs/>
          <w:sz w:val="24"/>
          <w:szCs w:val="24"/>
        </w:rPr>
        <w:t>πόλη του Αιγίου</w:t>
      </w:r>
      <w:r w:rsidR="00DC7917" w:rsidRPr="00DC791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θ</w:t>
      </w:r>
      <w:r w:rsidR="00DC7917" w:rsidRPr="00DC7917">
        <w:rPr>
          <w:rFonts w:ascii="Tahoma" w:hAnsi="Tahoma" w:cs="Tahoma"/>
          <w:sz w:val="24"/>
          <w:szCs w:val="24"/>
        </w:rPr>
        <w:t>α αποτελ</w:t>
      </w:r>
      <w:r>
        <w:rPr>
          <w:rFonts w:ascii="Tahoma" w:hAnsi="Tahoma" w:cs="Tahoma"/>
          <w:sz w:val="24"/>
          <w:szCs w:val="24"/>
        </w:rPr>
        <w:t>έσει</w:t>
      </w:r>
      <w:r w:rsidR="00DC7917" w:rsidRPr="00DC7917">
        <w:rPr>
          <w:rFonts w:ascii="Tahoma" w:hAnsi="Tahoma" w:cs="Tahoma"/>
          <w:sz w:val="24"/>
          <w:szCs w:val="24"/>
        </w:rPr>
        <w:t xml:space="preserve"> το κέντρο του αγώνα</w:t>
      </w:r>
      <w:r>
        <w:rPr>
          <w:rFonts w:ascii="Tahoma" w:hAnsi="Tahoma" w:cs="Tahoma"/>
          <w:sz w:val="24"/>
          <w:szCs w:val="24"/>
        </w:rPr>
        <w:t xml:space="preserve"> φιλοξενώντας την οργάνωση αλλά και τα </w:t>
      </w:r>
      <w:r>
        <w:rPr>
          <w:rFonts w:ascii="Tahoma" w:hAnsi="Tahoma" w:cs="Tahoma"/>
          <w:sz w:val="24"/>
          <w:szCs w:val="24"/>
          <w:lang w:val="en-US"/>
        </w:rPr>
        <w:t>service</w:t>
      </w:r>
      <w:r>
        <w:rPr>
          <w:rFonts w:ascii="Tahoma" w:hAnsi="Tahoma" w:cs="Tahoma"/>
          <w:sz w:val="24"/>
          <w:szCs w:val="24"/>
        </w:rPr>
        <w:t xml:space="preserve"> των ομάδων, ενώ </w:t>
      </w:r>
      <w:r w:rsidR="00D45F1F">
        <w:rPr>
          <w:rFonts w:ascii="Tahoma" w:hAnsi="Tahoma" w:cs="Tahoma"/>
          <w:sz w:val="24"/>
          <w:szCs w:val="24"/>
        </w:rPr>
        <w:t>σ</w:t>
      </w:r>
      <w:r>
        <w:rPr>
          <w:rFonts w:ascii="Tahoma" w:hAnsi="Tahoma" w:cs="Tahoma"/>
          <w:sz w:val="24"/>
          <w:szCs w:val="24"/>
        </w:rPr>
        <w:t xml:space="preserve">τα βουνά της Αιγιάλειας με </w:t>
      </w:r>
      <w:r w:rsidR="00DC7917" w:rsidRPr="00DC7917">
        <w:rPr>
          <w:rFonts w:ascii="Tahoma" w:hAnsi="Tahoma" w:cs="Tahoma"/>
          <w:sz w:val="24"/>
          <w:szCs w:val="24"/>
        </w:rPr>
        <w:t>την</w:t>
      </w:r>
      <w:r>
        <w:rPr>
          <w:rFonts w:ascii="Tahoma" w:hAnsi="Tahoma" w:cs="Tahoma"/>
          <w:sz w:val="24"/>
          <w:szCs w:val="24"/>
        </w:rPr>
        <w:t xml:space="preserve"> απαιτητική</w:t>
      </w:r>
      <w:r w:rsidR="00DC7917" w:rsidRPr="00DC7917">
        <w:rPr>
          <w:rFonts w:ascii="Tahoma" w:hAnsi="Tahoma" w:cs="Tahoma"/>
          <w:sz w:val="24"/>
          <w:szCs w:val="24"/>
        </w:rPr>
        <w:t xml:space="preserve"> κατηφορική ειδική της </w:t>
      </w:r>
      <w:r w:rsidR="00DC7917" w:rsidRPr="00DC7917">
        <w:rPr>
          <w:rFonts w:ascii="Tahoma" w:hAnsi="Tahoma" w:cs="Tahoma"/>
          <w:b/>
          <w:sz w:val="24"/>
          <w:szCs w:val="24"/>
        </w:rPr>
        <w:t>Φτέρης</w:t>
      </w:r>
      <w:r w:rsidR="00DC7917" w:rsidRPr="00DC7917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θα</w:t>
      </w:r>
      <w:r w:rsidR="00DC7917" w:rsidRPr="00DC7917">
        <w:rPr>
          <w:rFonts w:ascii="Tahoma" w:hAnsi="Tahoma" w:cs="Tahoma"/>
          <w:sz w:val="24"/>
          <w:szCs w:val="24"/>
        </w:rPr>
        <w:t xml:space="preserve"> αποτελ</w:t>
      </w:r>
      <w:r>
        <w:rPr>
          <w:rFonts w:ascii="Tahoma" w:hAnsi="Tahoma" w:cs="Tahoma"/>
          <w:sz w:val="24"/>
          <w:szCs w:val="24"/>
        </w:rPr>
        <w:t>έσει</w:t>
      </w:r>
      <w:r w:rsidR="00DC7917" w:rsidRPr="00DC7917">
        <w:rPr>
          <w:rFonts w:ascii="Tahoma" w:hAnsi="Tahoma" w:cs="Tahoma"/>
          <w:sz w:val="24"/>
          <w:szCs w:val="24"/>
        </w:rPr>
        <w:t xml:space="preserve"> το πεδίο των μαχών για τους αγωνιζόμενους. Η ειδική διαδρομή έχει μήκος 17.</w:t>
      </w:r>
      <w:r>
        <w:rPr>
          <w:rFonts w:ascii="Tahoma" w:hAnsi="Tahoma" w:cs="Tahoma"/>
          <w:sz w:val="24"/>
          <w:szCs w:val="24"/>
        </w:rPr>
        <w:t>55</w:t>
      </w:r>
      <w:r w:rsidR="00DC7917" w:rsidRPr="00DC791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7917" w:rsidRPr="00DC7917">
        <w:rPr>
          <w:rFonts w:ascii="Tahoma" w:hAnsi="Tahoma" w:cs="Tahoma"/>
          <w:sz w:val="24"/>
          <w:szCs w:val="24"/>
        </w:rPr>
        <w:t>χλμ</w:t>
      </w:r>
      <w:proofErr w:type="spellEnd"/>
      <w:r w:rsidR="00DC7917" w:rsidRPr="00DC7917">
        <w:rPr>
          <w:rFonts w:ascii="Tahoma" w:hAnsi="Tahoma" w:cs="Tahoma"/>
          <w:sz w:val="24"/>
          <w:szCs w:val="24"/>
        </w:rPr>
        <w:t xml:space="preserve"> και θα πραγματοποιηθεί </w:t>
      </w:r>
      <w:r w:rsidR="00DC7917" w:rsidRPr="00DC7917">
        <w:rPr>
          <w:rFonts w:ascii="Tahoma" w:hAnsi="Tahoma" w:cs="Tahoma"/>
          <w:b/>
          <w:sz w:val="24"/>
          <w:szCs w:val="24"/>
        </w:rPr>
        <w:t>δύο φορές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657C06">
        <w:rPr>
          <w:rFonts w:ascii="Tahoma" w:hAnsi="Tahoma" w:cs="Tahoma"/>
          <w:b/>
          <w:sz w:val="24"/>
          <w:szCs w:val="24"/>
        </w:rPr>
        <w:t>το Σάββατο</w:t>
      </w:r>
      <w:r w:rsidR="00DC7917" w:rsidRPr="00DC7917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χαρίζοντας </w:t>
      </w:r>
      <w:r w:rsidR="00DC7917" w:rsidRPr="00DC7917">
        <w:rPr>
          <w:rFonts w:ascii="Tahoma" w:hAnsi="Tahoma" w:cs="Tahoma"/>
          <w:sz w:val="24"/>
          <w:szCs w:val="24"/>
        </w:rPr>
        <w:t xml:space="preserve">συνολικά </w:t>
      </w:r>
      <w:r>
        <w:rPr>
          <w:rFonts w:ascii="Tahoma" w:hAnsi="Tahoma" w:cs="Tahoma"/>
          <w:sz w:val="24"/>
          <w:szCs w:val="24"/>
        </w:rPr>
        <w:t xml:space="preserve">35.10 </w:t>
      </w:r>
      <w:r w:rsidR="00657C06">
        <w:rPr>
          <w:rFonts w:ascii="Tahoma" w:hAnsi="Tahoma" w:cs="Tahoma"/>
          <w:sz w:val="24"/>
          <w:szCs w:val="24"/>
        </w:rPr>
        <w:t xml:space="preserve">γρήγορα και </w:t>
      </w:r>
      <w:r w:rsidR="00DC7917" w:rsidRPr="00DC7917">
        <w:rPr>
          <w:rFonts w:ascii="Tahoma" w:hAnsi="Tahoma" w:cs="Tahoma"/>
          <w:sz w:val="24"/>
          <w:szCs w:val="24"/>
        </w:rPr>
        <w:t>απολαυστικά αγωνιστικά χιλιόμετρα</w:t>
      </w:r>
      <w:r>
        <w:rPr>
          <w:rFonts w:ascii="Tahoma" w:hAnsi="Tahoma" w:cs="Tahoma"/>
          <w:sz w:val="24"/>
          <w:szCs w:val="24"/>
        </w:rPr>
        <w:t>.</w:t>
      </w:r>
    </w:p>
    <w:p w14:paraId="50CA4982" w14:textId="0ED941FA" w:rsidR="00DC7917" w:rsidRDefault="00DC7917" w:rsidP="00DC7917">
      <w:pPr>
        <w:jc w:val="both"/>
        <w:rPr>
          <w:rFonts w:ascii="Tahoma" w:hAnsi="Tahoma" w:cs="Tahoma"/>
          <w:sz w:val="24"/>
          <w:szCs w:val="24"/>
        </w:rPr>
      </w:pPr>
      <w:r w:rsidRPr="00DC7917">
        <w:rPr>
          <w:rFonts w:ascii="Tahoma" w:hAnsi="Tahoma" w:cs="Tahoma"/>
          <w:sz w:val="24"/>
          <w:szCs w:val="24"/>
        </w:rPr>
        <w:t>Τ</w:t>
      </w:r>
      <w:r w:rsidR="00657C06">
        <w:rPr>
          <w:rFonts w:ascii="Tahoma" w:hAnsi="Tahoma" w:cs="Tahoma"/>
          <w:sz w:val="24"/>
          <w:szCs w:val="24"/>
        </w:rPr>
        <w:t>ην Παρασκευή 21</w:t>
      </w:r>
      <w:r w:rsidRPr="00DC7917">
        <w:rPr>
          <w:rFonts w:ascii="Tahoma" w:hAnsi="Tahoma" w:cs="Tahoma"/>
          <w:sz w:val="24"/>
          <w:szCs w:val="24"/>
        </w:rPr>
        <w:t xml:space="preserve"> </w:t>
      </w:r>
      <w:r w:rsidR="009A1F6C">
        <w:rPr>
          <w:rFonts w:ascii="Tahoma" w:hAnsi="Tahoma" w:cs="Tahoma"/>
          <w:sz w:val="24"/>
          <w:szCs w:val="24"/>
        </w:rPr>
        <w:t>Απριλ</w:t>
      </w:r>
      <w:r w:rsidRPr="00DC7917">
        <w:rPr>
          <w:rFonts w:ascii="Tahoma" w:hAnsi="Tahoma" w:cs="Tahoma"/>
          <w:sz w:val="24"/>
          <w:szCs w:val="24"/>
        </w:rPr>
        <w:t>ίου από τις 16:00</w:t>
      </w:r>
      <w:r w:rsidR="00CD5387">
        <w:rPr>
          <w:rFonts w:ascii="Tahoma" w:hAnsi="Tahoma" w:cs="Tahoma"/>
          <w:sz w:val="24"/>
          <w:szCs w:val="24"/>
        </w:rPr>
        <w:t xml:space="preserve"> </w:t>
      </w:r>
      <w:r w:rsidRPr="00DC7917">
        <w:rPr>
          <w:rFonts w:ascii="Tahoma" w:hAnsi="Tahoma" w:cs="Tahoma"/>
          <w:sz w:val="24"/>
          <w:szCs w:val="24"/>
        </w:rPr>
        <w:t>-</w:t>
      </w:r>
      <w:r w:rsidR="00CD5387">
        <w:rPr>
          <w:rFonts w:ascii="Tahoma" w:hAnsi="Tahoma" w:cs="Tahoma"/>
          <w:sz w:val="24"/>
          <w:szCs w:val="24"/>
        </w:rPr>
        <w:t xml:space="preserve"> </w:t>
      </w:r>
      <w:r w:rsidRPr="00DC7917">
        <w:rPr>
          <w:rFonts w:ascii="Tahoma" w:hAnsi="Tahoma" w:cs="Tahoma"/>
          <w:sz w:val="24"/>
          <w:szCs w:val="24"/>
        </w:rPr>
        <w:t>19:00</w:t>
      </w:r>
      <w:r w:rsidR="00CD5387">
        <w:rPr>
          <w:rFonts w:ascii="Tahoma" w:hAnsi="Tahoma" w:cs="Tahoma"/>
          <w:sz w:val="24"/>
          <w:szCs w:val="24"/>
        </w:rPr>
        <w:t xml:space="preserve"> </w:t>
      </w:r>
      <w:r w:rsidR="00CD5387" w:rsidRPr="00DC7917">
        <w:rPr>
          <w:rFonts w:ascii="Tahoma" w:hAnsi="Tahoma" w:cs="Tahoma"/>
          <w:sz w:val="24"/>
          <w:szCs w:val="24"/>
        </w:rPr>
        <w:t xml:space="preserve">θα διεξαχθεί ο </w:t>
      </w:r>
      <w:r w:rsidR="00CD5387" w:rsidRPr="00DC7917">
        <w:rPr>
          <w:rFonts w:ascii="Tahoma" w:hAnsi="Tahoma" w:cs="Tahoma"/>
          <w:b/>
          <w:sz w:val="24"/>
          <w:szCs w:val="24"/>
        </w:rPr>
        <w:t>τεχνικός</w:t>
      </w:r>
      <w:r w:rsidR="005C271E">
        <w:rPr>
          <w:rFonts w:ascii="Tahoma" w:hAnsi="Tahoma" w:cs="Tahoma"/>
          <w:b/>
          <w:sz w:val="24"/>
          <w:szCs w:val="24"/>
        </w:rPr>
        <w:t xml:space="preserve"> </w:t>
      </w:r>
      <w:r w:rsidR="00CD5387" w:rsidRPr="00DC7917">
        <w:rPr>
          <w:rFonts w:ascii="Tahoma" w:hAnsi="Tahoma" w:cs="Tahoma"/>
          <w:b/>
          <w:sz w:val="24"/>
          <w:szCs w:val="24"/>
        </w:rPr>
        <w:t>έλεγχος των αυτοκινήτων</w:t>
      </w:r>
      <w:r w:rsidR="00647855">
        <w:rPr>
          <w:rFonts w:ascii="Tahoma" w:hAnsi="Tahoma" w:cs="Tahoma"/>
          <w:b/>
          <w:sz w:val="24"/>
          <w:szCs w:val="24"/>
        </w:rPr>
        <w:t xml:space="preserve"> </w:t>
      </w:r>
      <w:r w:rsidRPr="00DC7917">
        <w:rPr>
          <w:rFonts w:ascii="Tahoma" w:hAnsi="Tahoma" w:cs="Tahoma"/>
          <w:sz w:val="24"/>
          <w:szCs w:val="24"/>
        </w:rPr>
        <w:t>στο</w:t>
      </w:r>
      <w:r w:rsidR="005C271E">
        <w:rPr>
          <w:rFonts w:ascii="Tahoma" w:hAnsi="Tahoma" w:cs="Tahoma"/>
          <w:sz w:val="24"/>
          <w:szCs w:val="24"/>
        </w:rPr>
        <w:t>ν φιλόξενο χώρο του</w:t>
      </w:r>
      <w:r w:rsidRPr="00DC7917">
        <w:rPr>
          <w:rFonts w:ascii="Tahoma" w:hAnsi="Tahoma" w:cs="Tahoma"/>
          <w:sz w:val="24"/>
          <w:szCs w:val="24"/>
        </w:rPr>
        <w:t xml:space="preserve"> ΙΚΤΕΟ ΑΙΓΙΟΥ </w:t>
      </w:r>
      <w:r w:rsidRPr="00DC7917">
        <w:rPr>
          <w:rFonts w:ascii="Tahoma" w:hAnsi="Tahoma" w:cs="Tahoma"/>
          <w:sz w:val="24"/>
          <w:szCs w:val="24"/>
          <w:lang w:val="en-US"/>
        </w:rPr>
        <w:t>AUTOVISION</w:t>
      </w:r>
      <w:r w:rsidRPr="00DC7917">
        <w:rPr>
          <w:rFonts w:ascii="Tahoma" w:hAnsi="Tahoma" w:cs="Tahoma"/>
          <w:sz w:val="24"/>
          <w:szCs w:val="24"/>
        </w:rPr>
        <w:t xml:space="preserve"> στην περιοχή Ρυάκια </w:t>
      </w:r>
      <w:r w:rsidR="005C271E">
        <w:rPr>
          <w:rFonts w:ascii="Tahoma" w:hAnsi="Tahoma" w:cs="Tahoma"/>
          <w:sz w:val="24"/>
          <w:szCs w:val="24"/>
        </w:rPr>
        <w:t xml:space="preserve">Ελίκης </w:t>
      </w:r>
      <w:r w:rsidRPr="00DC7917">
        <w:rPr>
          <w:rFonts w:ascii="Tahoma" w:hAnsi="Tahoma" w:cs="Tahoma"/>
          <w:sz w:val="24"/>
          <w:szCs w:val="24"/>
        </w:rPr>
        <w:t>Αιγίου</w:t>
      </w:r>
      <w:r w:rsidR="005C271E">
        <w:rPr>
          <w:rFonts w:ascii="Tahoma" w:hAnsi="Tahoma" w:cs="Tahoma"/>
          <w:sz w:val="24"/>
          <w:szCs w:val="24"/>
        </w:rPr>
        <w:t>.</w:t>
      </w:r>
    </w:p>
    <w:p w14:paraId="7B72DAE3" w14:textId="05EB0FB9" w:rsidR="00DC7917" w:rsidRPr="00DC7917" w:rsidRDefault="00DC7917" w:rsidP="00657C06">
      <w:pPr>
        <w:jc w:val="both"/>
        <w:rPr>
          <w:rFonts w:ascii="Tahoma" w:hAnsi="Tahoma" w:cs="Tahoma"/>
          <w:sz w:val="24"/>
          <w:szCs w:val="24"/>
        </w:rPr>
      </w:pPr>
      <w:r w:rsidRPr="00657C06">
        <w:rPr>
          <w:rFonts w:ascii="Tahoma" w:hAnsi="Tahoma" w:cs="Tahoma"/>
          <w:b/>
          <w:bCs/>
          <w:sz w:val="24"/>
          <w:szCs w:val="24"/>
        </w:rPr>
        <w:t xml:space="preserve">Ο αγώνας θα ξεκινήσει το πρωί </w:t>
      </w:r>
      <w:r w:rsidR="00657C06" w:rsidRPr="00657C06">
        <w:rPr>
          <w:rFonts w:ascii="Tahoma" w:hAnsi="Tahoma" w:cs="Tahoma"/>
          <w:b/>
          <w:bCs/>
          <w:sz w:val="24"/>
          <w:szCs w:val="24"/>
        </w:rPr>
        <w:t>του Σαββάτου</w:t>
      </w:r>
      <w:r w:rsidRPr="00657C06">
        <w:rPr>
          <w:rFonts w:ascii="Tahoma" w:hAnsi="Tahoma" w:cs="Tahoma"/>
          <w:b/>
          <w:bCs/>
          <w:sz w:val="24"/>
          <w:szCs w:val="24"/>
        </w:rPr>
        <w:t xml:space="preserve"> ώρα 10:</w:t>
      </w:r>
      <w:r w:rsidR="005C271E" w:rsidRPr="00657C06">
        <w:rPr>
          <w:rFonts w:ascii="Tahoma" w:hAnsi="Tahoma" w:cs="Tahoma"/>
          <w:b/>
          <w:bCs/>
          <w:sz w:val="24"/>
          <w:szCs w:val="24"/>
        </w:rPr>
        <w:t>4</w:t>
      </w:r>
      <w:r w:rsidRPr="00657C06">
        <w:rPr>
          <w:rFonts w:ascii="Tahoma" w:hAnsi="Tahoma" w:cs="Tahoma"/>
          <w:b/>
          <w:bCs/>
          <w:sz w:val="24"/>
          <w:szCs w:val="24"/>
        </w:rPr>
        <w:t>0</w:t>
      </w:r>
      <w:r w:rsidR="00657C0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57C06" w:rsidRPr="00657C06">
        <w:rPr>
          <w:rFonts w:ascii="Tahoma" w:hAnsi="Tahoma" w:cs="Tahoma"/>
          <w:sz w:val="24"/>
          <w:szCs w:val="24"/>
        </w:rPr>
        <w:t>από το χωριό Φτέρη με κατεύθυνση προς Σελινούντα</w:t>
      </w:r>
      <w:r w:rsidRPr="00657C06">
        <w:rPr>
          <w:rFonts w:ascii="Tahoma" w:hAnsi="Tahoma" w:cs="Tahoma"/>
          <w:sz w:val="24"/>
          <w:szCs w:val="24"/>
        </w:rPr>
        <w:t xml:space="preserve">. </w:t>
      </w:r>
      <w:r w:rsidRPr="00DC7917">
        <w:rPr>
          <w:rFonts w:ascii="Tahoma" w:hAnsi="Tahoma" w:cs="Tahoma"/>
          <w:sz w:val="24"/>
          <w:szCs w:val="24"/>
        </w:rPr>
        <w:t>Ο τερματισμός θα γίνει το μεσημέρι</w:t>
      </w:r>
      <w:r w:rsidR="00657C06">
        <w:rPr>
          <w:rFonts w:ascii="Tahoma" w:hAnsi="Tahoma" w:cs="Tahoma"/>
          <w:sz w:val="24"/>
          <w:szCs w:val="24"/>
        </w:rPr>
        <w:t xml:space="preserve"> </w:t>
      </w:r>
      <w:r w:rsidR="00657C06" w:rsidRPr="00657C06">
        <w:rPr>
          <w:rFonts w:ascii="Tahoma" w:hAnsi="Tahoma" w:cs="Tahoma"/>
          <w:sz w:val="24"/>
          <w:szCs w:val="24"/>
        </w:rPr>
        <w:t>τη</w:t>
      </w:r>
      <w:r w:rsidR="00657C06">
        <w:rPr>
          <w:rFonts w:ascii="Tahoma" w:hAnsi="Tahoma" w:cs="Tahoma"/>
          <w:sz w:val="24"/>
          <w:szCs w:val="24"/>
        </w:rPr>
        <w:t>ς</w:t>
      </w:r>
      <w:r w:rsidR="00657C06" w:rsidRPr="00657C06">
        <w:rPr>
          <w:rFonts w:ascii="Tahoma" w:hAnsi="Tahoma" w:cs="Tahoma"/>
          <w:sz w:val="24"/>
          <w:szCs w:val="24"/>
        </w:rPr>
        <w:t xml:space="preserve"> ίδια</w:t>
      </w:r>
      <w:r w:rsidR="00657C06">
        <w:rPr>
          <w:rFonts w:ascii="Tahoma" w:hAnsi="Tahoma" w:cs="Tahoma"/>
          <w:sz w:val="24"/>
          <w:szCs w:val="24"/>
        </w:rPr>
        <w:t>ς</w:t>
      </w:r>
      <w:r w:rsidR="00657C06" w:rsidRPr="00657C06">
        <w:rPr>
          <w:rFonts w:ascii="Tahoma" w:hAnsi="Tahoma" w:cs="Tahoma"/>
          <w:sz w:val="24"/>
          <w:szCs w:val="24"/>
        </w:rPr>
        <w:t xml:space="preserve"> ημέρα</w:t>
      </w:r>
      <w:r w:rsidR="00657C06">
        <w:rPr>
          <w:rFonts w:ascii="Tahoma" w:hAnsi="Tahoma" w:cs="Tahoma"/>
          <w:sz w:val="24"/>
          <w:szCs w:val="24"/>
        </w:rPr>
        <w:t>ς</w:t>
      </w:r>
      <w:r w:rsidRPr="00DC7917">
        <w:rPr>
          <w:rFonts w:ascii="Tahoma" w:hAnsi="Tahoma" w:cs="Tahoma"/>
          <w:sz w:val="24"/>
          <w:szCs w:val="24"/>
        </w:rPr>
        <w:t xml:space="preserve"> περίπου ώρα 1</w:t>
      </w:r>
      <w:r w:rsidR="005C271E">
        <w:rPr>
          <w:rFonts w:ascii="Tahoma" w:hAnsi="Tahoma" w:cs="Tahoma"/>
          <w:sz w:val="24"/>
          <w:szCs w:val="24"/>
        </w:rPr>
        <w:t>4</w:t>
      </w:r>
      <w:r w:rsidRPr="00DC7917">
        <w:rPr>
          <w:rFonts w:ascii="Tahoma" w:hAnsi="Tahoma" w:cs="Tahoma"/>
          <w:sz w:val="24"/>
          <w:szCs w:val="24"/>
        </w:rPr>
        <w:t>:00</w:t>
      </w:r>
      <w:r w:rsidR="00CD5387">
        <w:rPr>
          <w:rFonts w:ascii="Tahoma" w:hAnsi="Tahoma" w:cs="Tahoma"/>
          <w:sz w:val="24"/>
          <w:szCs w:val="24"/>
        </w:rPr>
        <w:t>,</w:t>
      </w:r>
      <w:r w:rsidRPr="00DC7917">
        <w:rPr>
          <w:rFonts w:ascii="Tahoma" w:hAnsi="Tahoma" w:cs="Tahoma"/>
          <w:sz w:val="24"/>
          <w:szCs w:val="24"/>
        </w:rPr>
        <w:t xml:space="preserve"> στην πλατεία των </w:t>
      </w:r>
      <w:r w:rsidR="00657C06">
        <w:rPr>
          <w:rFonts w:ascii="Tahoma" w:hAnsi="Tahoma" w:cs="Tahoma"/>
          <w:sz w:val="24"/>
          <w:szCs w:val="24"/>
        </w:rPr>
        <w:t>Υψ</w:t>
      </w:r>
      <w:r w:rsidRPr="00DC7917">
        <w:rPr>
          <w:rFonts w:ascii="Tahoma" w:hAnsi="Tahoma" w:cs="Tahoma"/>
          <w:sz w:val="24"/>
          <w:szCs w:val="24"/>
        </w:rPr>
        <w:t xml:space="preserve">ηλών </w:t>
      </w:r>
      <w:proofErr w:type="spellStart"/>
      <w:r w:rsidRPr="00DC7917">
        <w:rPr>
          <w:rFonts w:ascii="Tahoma" w:hAnsi="Tahoma" w:cs="Tahoma"/>
          <w:sz w:val="24"/>
          <w:szCs w:val="24"/>
        </w:rPr>
        <w:t>Αλωνίων</w:t>
      </w:r>
      <w:proofErr w:type="spellEnd"/>
      <w:r w:rsidRPr="00DC7917">
        <w:rPr>
          <w:rFonts w:ascii="Tahoma" w:hAnsi="Tahoma" w:cs="Tahoma"/>
          <w:sz w:val="24"/>
          <w:szCs w:val="24"/>
        </w:rPr>
        <w:t xml:space="preserve">. </w:t>
      </w:r>
    </w:p>
    <w:p w14:paraId="00442E6E" w14:textId="77777777" w:rsidR="00DC7917" w:rsidRPr="00DC7917" w:rsidRDefault="00DC7917" w:rsidP="00DC7917">
      <w:pPr>
        <w:jc w:val="both"/>
        <w:rPr>
          <w:rFonts w:ascii="Tahoma" w:hAnsi="Tahoma" w:cs="Tahoma"/>
          <w:sz w:val="24"/>
          <w:szCs w:val="24"/>
        </w:rPr>
      </w:pPr>
      <w:r w:rsidRPr="00DC7917">
        <w:rPr>
          <w:rFonts w:ascii="Tahoma" w:hAnsi="Tahoma" w:cs="Tahoma"/>
          <w:sz w:val="24"/>
          <w:szCs w:val="24"/>
        </w:rPr>
        <w:t>Μείνετε συντονισμένοι</w:t>
      </w:r>
      <w:r w:rsidR="00CD5387">
        <w:rPr>
          <w:rFonts w:ascii="Tahoma" w:hAnsi="Tahoma" w:cs="Tahoma"/>
          <w:sz w:val="24"/>
          <w:szCs w:val="24"/>
        </w:rPr>
        <w:t xml:space="preserve"> για</w:t>
      </w:r>
      <w:r w:rsidRPr="00DC7917">
        <w:rPr>
          <w:rFonts w:ascii="Tahoma" w:hAnsi="Tahoma" w:cs="Tahoma"/>
          <w:sz w:val="24"/>
          <w:szCs w:val="24"/>
        </w:rPr>
        <w:t xml:space="preserve"> επόμενα δελτία τύπου με περισσότερες πληροφορίες από το αθλητικό σωματείο της ΑΛΜΑ ΑΙΓΙΟΥ. </w:t>
      </w:r>
    </w:p>
    <w:p w14:paraId="6B2352AC" w14:textId="77777777" w:rsidR="002E1822" w:rsidRPr="002E1822" w:rsidRDefault="002E1822" w:rsidP="002E18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222222"/>
          <w:sz w:val="24"/>
          <w:szCs w:val="24"/>
          <w:lang w:eastAsia="el-GR"/>
        </w:rPr>
      </w:pPr>
      <w:r w:rsidRPr="002E1822">
        <w:rPr>
          <w:rFonts w:ascii="Tahoma" w:eastAsia="Times New Roman" w:hAnsi="Tahoma" w:cs="Tahoma"/>
          <w:b/>
          <w:color w:val="222222"/>
          <w:sz w:val="24"/>
          <w:szCs w:val="24"/>
          <w:lang w:eastAsia="el-GR"/>
        </w:rPr>
        <w:t xml:space="preserve">Ένας συναρπαστικός αγώνας-πρόκληση για κάθε γνήσιο </w:t>
      </w:r>
      <w:proofErr w:type="spellStart"/>
      <w:r w:rsidRPr="002E1822">
        <w:rPr>
          <w:rFonts w:ascii="Tahoma" w:eastAsia="Times New Roman" w:hAnsi="Tahoma" w:cs="Tahoma"/>
          <w:b/>
          <w:color w:val="222222"/>
          <w:sz w:val="24"/>
          <w:szCs w:val="24"/>
          <w:lang w:eastAsia="el-GR"/>
        </w:rPr>
        <w:t>Rallyman</w:t>
      </w:r>
      <w:proofErr w:type="spellEnd"/>
      <w:r w:rsidRPr="002E1822">
        <w:rPr>
          <w:rFonts w:ascii="Tahoma" w:eastAsia="Times New Roman" w:hAnsi="Tahoma" w:cs="Tahoma"/>
          <w:b/>
          <w:color w:val="222222"/>
          <w:sz w:val="24"/>
          <w:szCs w:val="24"/>
          <w:lang w:eastAsia="el-GR"/>
        </w:rPr>
        <w:t>!!!</w:t>
      </w:r>
    </w:p>
    <w:p w14:paraId="26161809" w14:textId="77777777" w:rsidR="003947C3" w:rsidRDefault="003947C3" w:rsidP="006B47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el-GR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 xml:space="preserve">Γραφείο Τύπου </w:t>
      </w:r>
    </w:p>
    <w:p w14:paraId="38A4E6EA" w14:textId="77777777" w:rsidR="003947C3" w:rsidRPr="003947C3" w:rsidRDefault="003947C3" w:rsidP="006B47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el-GR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>ΑΛΜΑ - Αιγίου</w:t>
      </w:r>
    </w:p>
    <w:sectPr w:rsidR="003947C3" w:rsidRPr="003947C3" w:rsidSect="006B47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569C7"/>
    <w:multiLevelType w:val="multilevel"/>
    <w:tmpl w:val="6B5E5F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932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6F2"/>
    <w:rsid w:val="000407CA"/>
    <w:rsid w:val="000953CF"/>
    <w:rsid w:val="00142BFB"/>
    <w:rsid w:val="001925FE"/>
    <w:rsid w:val="0026225B"/>
    <w:rsid w:val="002C2353"/>
    <w:rsid w:val="002E1822"/>
    <w:rsid w:val="003947C3"/>
    <w:rsid w:val="003F2441"/>
    <w:rsid w:val="00486392"/>
    <w:rsid w:val="005C271E"/>
    <w:rsid w:val="00647855"/>
    <w:rsid w:val="00647B6D"/>
    <w:rsid w:val="00657C06"/>
    <w:rsid w:val="006B4716"/>
    <w:rsid w:val="006B7799"/>
    <w:rsid w:val="006E6A81"/>
    <w:rsid w:val="007B3875"/>
    <w:rsid w:val="007C4408"/>
    <w:rsid w:val="00833009"/>
    <w:rsid w:val="0086790C"/>
    <w:rsid w:val="008846F2"/>
    <w:rsid w:val="00941FDB"/>
    <w:rsid w:val="009A1F6C"/>
    <w:rsid w:val="009D067D"/>
    <w:rsid w:val="009D1C2E"/>
    <w:rsid w:val="009E5146"/>
    <w:rsid w:val="009F4B4D"/>
    <w:rsid w:val="00AE2B46"/>
    <w:rsid w:val="00B11AD5"/>
    <w:rsid w:val="00CD5387"/>
    <w:rsid w:val="00D45F1F"/>
    <w:rsid w:val="00DC7917"/>
    <w:rsid w:val="00DD114A"/>
    <w:rsid w:val="00E12C0A"/>
    <w:rsid w:val="00ED54BC"/>
    <w:rsid w:val="00F4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B555"/>
  <w15:chartTrackingRefBased/>
  <w15:docId w15:val="{5CDACFF4-E8D7-4594-A768-142EA0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846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846F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Hyperlink">
    <w:name w:val="Hyperlink"/>
    <w:basedOn w:val="DefaultParagraphFont"/>
    <w:uiPriority w:val="99"/>
    <w:unhideWhenUsed/>
    <w:rsid w:val="008846F2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9F4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ma-aigiou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Staikos Souflis</dc:creator>
  <cp:keywords/>
  <dc:description/>
  <cp:lastModifiedBy>Staikos Souflis</cp:lastModifiedBy>
  <cp:revision>7</cp:revision>
  <dcterms:created xsi:type="dcterms:W3CDTF">2023-03-08T18:40:00Z</dcterms:created>
  <dcterms:modified xsi:type="dcterms:W3CDTF">2023-03-18T05:45:00Z</dcterms:modified>
</cp:coreProperties>
</file>